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800D9" w14:textId="77777777" w:rsidR="005A4E1D" w:rsidRPr="005A4E1D" w:rsidRDefault="005A4E1D" w:rsidP="00895BD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A4E1D">
        <w:rPr>
          <w:rFonts w:ascii="Times New Roman" w:hAnsi="Times New Roman" w:cs="Times New Roman"/>
          <w:b/>
          <w:sz w:val="24"/>
          <w:szCs w:val="24"/>
        </w:rPr>
        <w:t xml:space="preserve">Name </w:t>
      </w:r>
    </w:p>
    <w:p w14:paraId="2CC54040" w14:textId="77777777" w:rsidR="005A4E1D" w:rsidRPr="005A4E1D" w:rsidRDefault="005A4E1D" w:rsidP="00895BD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4E1D">
        <w:rPr>
          <w:rFonts w:ascii="Times New Roman" w:hAnsi="Times New Roman" w:cs="Times New Roman"/>
          <w:b/>
          <w:sz w:val="24"/>
          <w:szCs w:val="24"/>
        </w:rPr>
        <w:t>Institution of learning</w:t>
      </w:r>
    </w:p>
    <w:p w14:paraId="263EB2AA" w14:textId="77777777" w:rsidR="005A4E1D" w:rsidRPr="005A4E1D" w:rsidRDefault="005A4E1D" w:rsidP="00895BD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4E1D">
        <w:rPr>
          <w:rFonts w:ascii="Times New Roman" w:hAnsi="Times New Roman" w:cs="Times New Roman"/>
          <w:b/>
          <w:sz w:val="24"/>
          <w:szCs w:val="24"/>
        </w:rPr>
        <w:t>Date of submission</w:t>
      </w:r>
    </w:p>
    <w:p w14:paraId="4E58EE50" w14:textId="77777777" w:rsidR="005A4E1D" w:rsidRPr="005A4E1D" w:rsidRDefault="005A4E1D" w:rsidP="00895BD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4E1D">
        <w:rPr>
          <w:rFonts w:ascii="Times New Roman" w:hAnsi="Times New Roman" w:cs="Times New Roman"/>
          <w:b/>
          <w:sz w:val="24"/>
          <w:szCs w:val="24"/>
        </w:rPr>
        <w:t>Field</w:t>
      </w:r>
    </w:p>
    <w:p w14:paraId="44BB42A3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F83D4E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54CE39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784854" w14:textId="77777777" w:rsidR="005A4E1D" w:rsidRPr="005A4E1D" w:rsidRDefault="005A4E1D" w:rsidP="00895BD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4E1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t-test</w:t>
      </w:r>
    </w:p>
    <w:p w14:paraId="457BC6CF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86DCA0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CAAF68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B7F4FD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3E36F8" w14:textId="77777777" w:rsidR="00E10DBF" w:rsidRDefault="00E10DB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CFB69D" w14:textId="77777777" w:rsidR="00E10DBF" w:rsidRDefault="00E10DB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9D92CE" w14:textId="77777777" w:rsidR="00E10DBF" w:rsidRDefault="00E10DB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15C6B9" w14:textId="77777777" w:rsidR="00E10DBF" w:rsidRDefault="00E10DB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757189" w14:textId="77777777" w:rsidR="00E10DBF" w:rsidRDefault="00E10DB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9175CD" w14:textId="77777777" w:rsidR="00E10DBF" w:rsidRDefault="00E10DB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611C01" w14:textId="77777777" w:rsidR="002A42CF" w:rsidRPr="00895BDC" w:rsidRDefault="002A42CF" w:rsidP="00895BDC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95BDC">
        <w:rPr>
          <w:rFonts w:ascii="Times New Roman" w:hAnsi="Times New Roman" w:cs="Times New Roman"/>
          <w:sz w:val="24"/>
          <w:szCs w:val="24"/>
        </w:rPr>
        <w:lastRenderedPageBreak/>
        <w:t>T=</w:t>
      </w:r>
      <w:r w:rsidRPr="00895BDC">
        <w:rPr>
          <w:rFonts w:ascii="Times New Roman" w:hAnsi="Times New Roman" w:cs="Times New Roman"/>
          <w:sz w:val="24"/>
          <w:szCs w:val="24"/>
          <w:u w:val="single"/>
        </w:rPr>
        <w:t>statistic-hypothesized value</w:t>
      </w:r>
    </w:p>
    <w:p w14:paraId="177C26BC" w14:textId="77777777" w:rsidR="002A42CF" w:rsidRPr="00895BDC" w:rsidRDefault="002A42C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 xml:space="preserve"> Estimated standard error of the statistics</w:t>
      </w:r>
    </w:p>
    <w:p w14:paraId="10E6C202" w14:textId="77777777" w:rsidR="002A42CF" w:rsidRPr="00895BDC" w:rsidRDefault="00A50388" w:rsidP="00895BDC">
      <w:pPr>
        <w:spacing w:line="480" w:lineRule="auto"/>
        <w:rPr>
          <w:rFonts w:ascii="Times New Roman" w:hAnsi="Times New Roman" w:cs="Times New Roman"/>
          <w:color w:val="777777"/>
          <w:sz w:val="24"/>
          <w:szCs w:val="24"/>
          <w:shd w:val="clear" w:color="auto" w:fill="FFFFFF"/>
        </w:rPr>
      </w:pPr>
      <w:r w:rsidRPr="00895BDC">
        <w:rPr>
          <w:rFonts w:ascii="Times New Roman" w:hAnsi="Times New Roman" w:cs="Times New Roman"/>
          <w:sz w:val="24"/>
          <w:szCs w:val="24"/>
        </w:rPr>
        <w:t>Mean=</w:t>
      </w:r>
      <w:r w:rsidRPr="00895BDC">
        <w:rPr>
          <w:rFonts w:ascii="Times New Roman" w:hAnsi="Times New Roman" w:cs="Times New Roman"/>
          <w:color w:val="777777"/>
          <w:sz w:val="24"/>
          <w:szCs w:val="24"/>
          <w:shd w:val="clear" w:color="auto" w:fill="FFFFFF"/>
        </w:rPr>
        <w:t xml:space="preserve"> x̄ = </w:t>
      </w:r>
      <w:proofErr w:type="gramStart"/>
      <w:r w:rsidRPr="00895BDC">
        <w:rPr>
          <w:rFonts w:ascii="Times New Roman" w:hAnsi="Times New Roman" w:cs="Times New Roman"/>
          <w:color w:val="777777"/>
          <w:sz w:val="24"/>
          <w:szCs w:val="24"/>
          <w:shd w:val="clear" w:color="auto" w:fill="FFFFFF"/>
        </w:rPr>
        <w:t>( Σ</w:t>
      </w:r>
      <w:proofErr w:type="gramEnd"/>
      <w:r w:rsidRPr="00895BDC">
        <w:rPr>
          <w:rFonts w:ascii="Times New Roman" w:hAnsi="Times New Roman" w:cs="Times New Roman"/>
          <w:color w:val="777777"/>
          <w:sz w:val="24"/>
          <w:szCs w:val="24"/>
          <w:shd w:val="clear" w:color="auto" w:fill="FFFFFF"/>
        </w:rPr>
        <w:t xml:space="preserve"> x</w:t>
      </w:r>
      <w:r w:rsidRPr="00895BDC">
        <w:rPr>
          <w:rFonts w:ascii="Times New Roman" w:hAnsi="Times New Roman" w:cs="Times New Roman"/>
          <w:color w:val="777777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i</w:t>
      </w:r>
      <w:r w:rsidRPr="00895BDC">
        <w:rPr>
          <w:rFonts w:ascii="Times New Roman" w:hAnsi="Times New Roman" w:cs="Times New Roman"/>
          <w:color w:val="777777"/>
          <w:sz w:val="24"/>
          <w:szCs w:val="24"/>
          <w:shd w:val="clear" w:color="auto" w:fill="FFFFFF"/>
        </w:rPr>
        <w:t> ) / n</w:t>
      </w:r>
    </w:p>
    <w:p w14:paraId="7FAD73AE" w14:textId="77777777" w:rsidR="00A50388" w:rsidRPr="00895BDC" w:rsidRDefault="00895BDC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color w:val="777777"/>
          <w:sz w:val="24"/>
          <w:szCs w:val="24"/>
          <w:shd w:val="clear" w:color="auto" w:fill="FFFFFF"/>
        </w:rPr>
        <w:t>Standard deviation=</w:t>
      </w:r>
      <w:r w:rsidR="00DD0B0C" w:rsidRPr="00895BDC">
        <w:rPr>
          <w:rFonts w:ascii="Times New Roman" w:hAnsi="Times New Roman" w:cs="Times New Roman"/>
          <w:sz w:val="24"/>
          <w:szCs w:val="24"/>
        </w:rPr>
        <w:t xml:space="preserve"> </w:t>
      </w:r>
      <w:r w:rsidR="00DD0B0C" w:rsidRPr="00895BD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5300FC" wp14:editId="49599EF6">
            <wp:extent cx="1314450" cy="619125"/>
            <wp:effectExtent l="0" t="0" r="0" b="9525"/>
            <wp:docPr id="1" name="Picture 1" descr="https://statistics.laerd.com/statistical-guides/img/standard-deviation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stics.laerd.com/statistical-guides/img/standard-deviation-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BD9D0" w14:textId="77777777" w:rsidR="002A42CF" w:rsidRPr="00895BDC" w:rsidRDefault="002A42C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A42CF" w:rsidRPr="00895BDC" w14:paraId="36A5C141" w14:textId="77777777" w:rsidTr="002A42CF">
        <w:tc>
          <w:tcPr>
            <w:tcW w:w="3116" w:type="dxa"/>
          </w:tcPr>
          <w:p w14:paraId="5F1FE74A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5F8DCD8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Private</w:t>
            </w:r>
          </w:p>
          <w:p w14:paraId="173D37F1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297DA7D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</w:p>
        </w:tc>
      </w:tr>
      <w:tr w:rsidR="002A42CF" w:rsidRPr="00895BDC" w14:paraId="66936C6D" w14:textId="77777777" w:rsidTr="002A42CF">
        <w:tc>
          <w:tcPr>
            <w:tcW w:w="3116" w:type="dxa"/>
          </w:tcPr>
          <w:p w14:paraId="0FF3BE45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14D726E0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45BEA" w:rsidRPr="00895B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3117" w:type="dxa"/>
          </w:tcPr>
          <w:p w14:paraId="1CFB0FA2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7,050</w:t>
            </w:r>
          </w:p>
        </w:tc>
      </w:tr>
      <w:tr w:rsidR="002A42CF" w:rsidRPr="00895BDC" w14:paraId="14A343DA" w14:textId="77777777" w:rsidTr="002A42CF">
        <w:tc>
          <w:tcPr>
            <w:tcW w:w="3116" w:type="dxa"/>
          </w:tcPr>
          <w:p w14:paraId="40B382BD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1AB7124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45BEA" w:rsidRPr="00895B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3117" w:type="dxa"/>
          </w:tcPr>
          <w:p w14:paraId="69203BCE" w14:textId="77777777" w:rsidR="002A42CF" w:rsidRPr="00895BDC" w:rsidRDefault="00540E00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45BEA" w:rsidRPr="00895B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45BEA" w:rsidRPr="00895BD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A42CF" w:rsidRPr="00895BDC" w14:paraId="5EDAA0AD" w14:textId="77777777" w:rsidTr="002A42CF">
        <w:tc>
          <w:tcPr>
            <w:tcW w:w="3116" w:type="dxa"/>
          </w:tcPr>
          <w:p w14:paraId="566EB8E4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0B7F398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45BEA" w:rsidRPr="00895B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3117" w:type="dxa"/>
          </w:tcPr>
          <w:p w14:paraId="5C08F638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7,050</w:t>
            </w:r>
          </w:p>
        </w:tc>
      </w:tr>
      <w:tr w:rsidR="002A42CF" w:rsidRPr="00895BDC" w14:paraId="18B73436" w14:textId="77777777" w:rsidTr="002A42CF">
        <w:tc>
          <w:tcPr>
            <w:tcW w:w="3116" w:type="dxa"/>
          </w:tcPr>
          <w:p w14:paraId="045300FE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F59B236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45BEA" w:rsidRPr="00895B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3117" w:type="dxa"/>
          </w:tcPr>
          <w:p w14:paraId="2F16CCAF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16,100</w:t>
            </w:r>
          </w:p>
        </w:tc>
      </w:tr>
      <w:tr w:rsidR="002A42CF" w:rsidRPr="00895BDC" w14:paraId="3C6B81DA" w14:textId="77777777" w:rsidTr="002A42CF">
        <w:tc>
          <w:tcPr>
            <w:tcW w:w="3116" w:type="dxa"/>
          </w:tcPr>
          <w:p w14:paraId="475ABEE7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F5A8219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17,300</w:t>
            </w:r>
          </w:p>
        </w:tc>
        <w:tc>
          <w:tcPr>
            <w:tcW w:w="3117" w:type="dxa"/>
          </w:tcPr>
          <w:p w14:paraId="4E3E05A6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9,000</w:t>
            </w:r>
          </w:p>
        </w:tc>
      </w:tr>
      <w:tr w:rsidR="002A42CF" w:rsidRPr="00895BDC" w14:paraId="72547926" w14:textId="77777777" w:rsidTr="002A42CF">
        <w:tc>
          <w:tcPr>
            <w:tcW w:w="3116" w:type="dxa"/>
          </w:tcPr>
          <w:p w14:paraId="03616C27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B7ED37B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12,500</w:t>
            </w:r>
          </w:p>
        </w:tc>
        <w:tc>
          <w:tcPr>
            <w:tcW w:w="3117" w:type="dxa"/>
          </w:tcPr>
          <w:p w14:paraId="5B84022E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9,758</w:t>
            </w:r>
          </w:p>
        </w:tc>
      </w:tr>
      <w:tr w:rsidR="002A42CF" w:rsidRPr="00895BDC" w14:paraId="157F038C" w14:textId="77777777" w:rsidTr="002A42CF">
        <w:tc>
          <w:tcPr>
            <w:tcW w:w="3116" w:type="dxa"/>
          </w:tcPr>
          <w:p w14:paraId="2DB889DD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1B8D9BDC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2A0FFB8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7,871</w:t>
            </w:r>
          </w:p>
        </w:tc>
      </w:tr>
      <w:tr w:rsidR="002A42CF" w:rsidRPr="00895BDC" w14:paraId="4FF73BCA" w14:textId="77777777" w:rsidTr="002A42CF">
        <w:tc>
          <w:tcPr>
            <w:tcW w:w="3116" w:type="dxa"/>
          </w:tcPr>
          <w:p w14:paraId="44B7D332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17" w:type="dxa"/>
          </w:tcPr>
          <w:p w14:paraId="5B2E0DFD" w14:textId="77777777" w:rsidR="002A42CF" w:rsidRPr="00895BDC" w:rsidRDefault="00540E00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16,147.5</w:t>
            </w:r>
          </w:p>
        </w:tc>
        <w:tc>
          <w:tcPr>
            <w:tcW w:w="3117" w:type="dxa"/>
          </w:tcPr>
          <w:p w14:paraId="10DB812C" w14:textId="77777777" w:rsidR="002A42CF" w:rsidRPr="00895BDC" w:rsidRDefault="00540E00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9,039.86</w:t>
            </w:r>
          </w:p>
        </w:tc>
      </w:tr>
      <w:tr w:rsidR="002A42CF" w:rsidRPr="00895BDC" w14:paraId="623CDE3C" w14:textId="77777777" w:rsidTr="002A42CF">
        <w:tc>
          <w:tcPr>
            <w:tcW w:w="3116" w:type="dxa"/>
          </w:tcPr>
          <w:p w14:paraId="5ABDA72C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Standard deviation</w:t>
            </w:r>
          </w:p>
        </w:tc>
        <w:tc>
          <w:tcPr>
            <w:tcW w:w="3117" w:type="dxa"/>
          </w:tcPr>
          <w:p w14:paraId="38C32750" w14:textId="77777777" w:rsidR="002A42CF" w:rsidRPr="00895BDC" w:rsidRDefault="00A7630B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4,023</w:t>
            </w:r>
            <w:r w:rsidR="00C703EC" w:rsidRPr="00895BDC">
              <w:rPr>
                <w:rFonts w:ascii="Times New Roman" w:hAnsi="Times New Roman" w:cs="Times New Roman"/>
                <w:sz w:val="24"/>
                <w:szCs w:val="24"/>
              </w:rPr>
              <w:t>.74</w:t>
            </w:r>
          </w:p>
        </w:tc>
        <w:tc>
          <w:tcPr>
            <w:tcW w:w="3117" w:type="dxa"/>
          </w:tcPr>
          <w:p w14:paraId="31C80A38" w14:textId="77777777" w:rsidR="002A42CF" w:rsidRPr="00895BDC" w:rsidRDefault="00C703EC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3,325.55</w:t>
            </w:r>
          </w:p>
        </w:tc>
      </w:tr>
    </w:tbl>
    <w:p w14:paraId="5426801C" w14:textId="77777777" w:rsidR="002A42CF" w:rsidRPr="00895BDC" w:rsidRDefault="002A42C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0D839E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7F2F3E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H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0 :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 xml:space="preserve"> µ1 = µ2</w:t>
      </w:r>
    </w:p>
    <w:p w14:paraId="2B445E7A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H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0 :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 xml:space="preserve"> µ1 −µ2 = 0</w:t>
      </w:r>
    </w:p>
    <w:p w14:paraId="78E93905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3D78B1" w14:textId="77777777" w:rsidR="002A42CF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t = (x¯1−x¯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2)−(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>µ1−µ2) /SE(x¯1−x¯2)</w:t>
      </w:r>
    </w:p>
    <w:p w14:paraId="1F4BEC27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EAF6371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x¯1 −x¯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 xml:space="preserve"> The difference between sample means</w:t>
      </w:r>
    </w:p>
    <w:p w14:paraId="6986C6A2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x¯1 −x¯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2</w:t>
      </w:r>
      <w:r w:rsidR="00B93FF4" w:rsidRPr="00895BD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 xml:space="preserve"> 16,147.5-9,039.86</w:t>
      </w:r>
      <w:r w:rsidR="00B93FF4" w:rsidRPr="00895BDC">
        <w:rPr>
          <w:rFonts w:ascii="Times New Roman" w:hAnsi="Times New Roman" w:cs="Times New Roman"/>
          <w:sz w:val="24"/>
          <w:szCs w:val="24"/>
        </w:rPr>
        <w:t>=</w:t>
      </w:r>
      <w:r w:rsidR="00DE1592" w:rsidRPr="00895BDC">
        <w:rPr>
          <w:rFonts w:ascii="Times New Roman" w:hAnsi="Times New Roman" w:cs="Times New Roman"/>
          <w:sz w:val="24"/>
          <w:szCs w:val="24"/>
        </w:rPr>
        <w:t xml:space="preserve"> 7,107.64</w:t>
      </w:r>
    </w:p>
    <w:p w14:paraId="727F13DC" w14:textId="77777777" w:rsidR="00780A3F" w:rsidRPr="00895BDC" w:rsidRDefault="00780A3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29C50D" w14:textId="77777777" w:rsidR="00780A3F" w:rsidRPr="00895BDC" w:rsidRDefault="00780A3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 xml:space="preserve">The standard error of the difference between the sample means: SE(x¯1−x¯2) </w:t>
      </w:r>
    </w:p>
    <w:p w14:paraId="2D794D61" w14:textId="77777777" w:rsidR="00780A3F" w:rsidRPr="00895BDC" w:rsidRDefault="00C90B49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SE(x¯1−x¯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2)=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>( (4032.74^2)/6)+((3325.55^2)/7)</w:t>
      </w:r>
      <w:r w:rsidR="00041B30" w:rsidRPr="00895BDC">
        <w:rPr>
          <w:rFonts w:ascii="Times New Roman" w:hAnsi="Times New Roman" w:cs="Times New Roman"/>
          <w:sz w:val="24"/>
          <w:szCs w:val="24"/>
        </w:rPr>
        <w:t>=4,278,311.474</w:t>
      </w:r>
    </w:p>
    <w:p w14:paraId="219A4AEC" w14:textId="77777777" w:rsidR="00A50388" w:rsidRPr="00895BDC" w:rsidRDefault="00041B30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Square root of 4,278,311.474=2,068.41</w:t>
      </w:r>
    </w:p>
    <w:p w14:paraId="3738FA8E" w14:textId="77777777" w:rsidR="00041B30" w:rsidRPr="00895BDC" w:rsidRDefault="00041B30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SE(x¯1−x¯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2)=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>2,068.41</w:t>
      </w:r>
    </w:p>
    <w:p w14:paraId="1FF0E39E" w14:textId="77777777" w:rsidR="00041B30" w:rsidRPr="00895BDC" w:rsidRDefault="00041B30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t = (x¯1−x¯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2)−(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>µ1−µ2)/ SE(x¯1−x¯2)=7,107.64/2,068.41=3.44</w:t>
      </w:r>
    </w:p>
    <w:p w14:paraId="7758E98E" w14:textId="77777777" w:rsidR="00A50388" w:rsidRPr="00895BDC" w:rsidRDefault="00A50388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Therefore, the calculated t-value=3.44</w:t>
      </w:r>
    </w:p>
    <w:p w14:paraId="2904DF87" w14:textId="77777777" w:rsidR="00780A3F" w:rsidRPr="00895BDC" w:rsidRDefault="00CA57C6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The</w:t>
      </w:r>
      <w:r w:rsidR="007822C3" w:rsidRPr="00895BDC">
        <w:rPr>
          <w:rFonts w:ascii="Times New Roman" w:hAnsi="Times New Roman" w:cs="Times New Roman"/>
          <w:sz w:val="24"/>
          <w:szCs w:val="24"/>
        </w:rPr>
        <w:t xml:space="preserve"> degrees of freedom</w:t>
      </w:r>
      <w:r w:rsidR="00E10DBF">
        <w:rPr>
          <w:rFonts w:ascii="Times New Roman" w:hAnsi="Times New Roman" w:cs="Times New Roman"/>
          <w:sz w:val="24"/>
          <w:szCs w:val="24"/>
        </w:rPr>
        <w:t xml:space="preserve"> parameter is </w:t>
      </w:r>
      <w:r w:rsidR="007822C3" w:rsidRPr="00895BDC">
        <w:rPr>
          <w:rFonts w:ascii="Times New Roman" w:hAnsi="Times New Roman" w:cs="Times New Roman"/>
          <w:sz w:val="24"/>
          <w:szCs w:val="24"/>
        </w:rPr>
        <w:t>(7-1)</w:t>
      </w:r>
      <w:r w:rsidR="00E10DBF">
        <w:rPr>
          <w:rFonts w:ascii="Times New Roman" w:hAnsi="Times New Roman" w:cs="Times New Roman"/>
          <w:sz w:val="24"/>
          <w:szCs w:val="24"/>
        </w:rPr>
        <w:t xml:space="preserve"> +</w:t>
      </w:r>
      <w:r w:rsidR="007822C3" w:rsidRPr="00895BDC">
        <w:rPr>
          <w:rFonts w:ascii="Times New Roman" w:hAnsi="Times New Roman" w:cs="Times New Roman"/>
          <w:sz w:val="24"/>
          <w:szCs w:val="24"/>
        </w:rPr>
        <w:t xml:space="preserve"> (6-1)</w:t>
      </w:r>
      <w:r w:rsidR="00E10DBF">
        <w:rPr>
          <w:rFonts w:ascii="Times New Roman" w:hAnsi="Times New Roman" w:cs="Times New Roman"/>
          <w:sz w:val="24"/>
          <w:szCs w:val="24"/>
        </w:rPr>
        <w:t xml:space="preserve"> which is 11</w:t>
      </w:r>
      <w:r w:rsidR="000B577E" w:rsidRPr="00895BDC">
        <w:rPr>
          <w:rFonts w:ascii="Times New Roman" w:hAnsi="Times New Roman" w:cs="Times New Roman"/>
          <w:sz w:val="24"/>
          <w:szCs w:val="24"/>
        </w:rPr>
        <w:t>. This is a one tailed test and alpha level (0.10) is not divided by two.</w:t>
      </w:r>
    </w:p>
    <w:p w14:paraId="3B000A19" w14:textId="77777777" w:rsidR="000B577E" w:rsidRDefault="000B577E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 xml:space="preserve">The critical value for the t-distribution for </w:t>
      </w:r>
      <w:r w:rsidR="00E10DBF">
        <w:rPr>
          <w:rFonts w:ascii="Times New Roman" w:hAnsi="Times New Roman" w:cs="Times New Roman"/>
          <w:sz w:val="24"/>
          <w:szCs w:val="24"/>
        </w:rPr>
        <w:t xml:space="preserve">11 </w:t>
      </w:r>
      <w:r w:rsidRPr="00895BDC">
        <w:rPr>
          <w:rFonts w:ascii="Times New Roman" w:hAnsi="Times New Roman" w:cs="Times New Roman"/>
          <w:sz w:val="24"/>
          <w:szCs w:val="24"/>
        </w:rPr>
        <w:t xml:space="preserve">degrees of freedom is </w:t>
      </w:r>
      <w:r w:rsidR="00E10DBF">
        <w:rPr>
          <w:rFonts w:ascii="Times New Roman" w:hAnsi="Times New Roman" w:cs="Times New Roman"/>
          <w:sz w:val="24"/>
          <w:szCs w:val="24"/>
        </w:rPr>
        <w:t>± 1.363</w:t>
      </w:r>
    </w:p>
    <w:p w14:paraId="0B902293" w14:textId="77777777" w:rsidR="00271182" w:rsidRPr="00895BDC" w:rsidRDefault="00570CB7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p-value obtained is 0.0025</w:t>
      </w:r>
    </w:p>
    <w:p w14:paraId="338B0B70" w14:textId="77777777" w:rsidR="000B577E" w:rsidRPr="00895BDC" w:rsidRDefault="00AA3371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null hypothesis is rejected with </w:t>
      </w:r>
      <w:r w:rsidR="00271182">
        <w:rPr>
          <w:rFonts w:ascii="Times New Roman" w:hAnsi="Times New Roman" w:cs="Times New Roman"/>
          <w:sz w:val="24"/>
          <w:szCs w:val="24"/>
        </w:rPr>
        <w:t>decision is also backed by the fact that the p-value is</w:t>
      </w:r>
      <w:r w:rsidR="00A56391">
        <w:rPr>
          <w:rFonts w:ascii="Times New Roman" w:hAnsi="Times New Roman" w:cs="Times New Roman"/>
          <w:sz w:val="24"/>
          <w:szCs w:val="24"/>
        </w:rPr>
        <w:t xml:space="preserve"> lower than 0.01(</w:t>
      </w:r>
      <w:r w:rsidR="001A085E">
        <w:rPr>
          <w:rFonts w:ascii="Times New Roman" w:hAnsi="Times New Roman" w:cs="Times New Roman"/>
          <w:sz w:val="24"/>
          <w:szCs w:val="24"/>
        </w:rPr>
        <w:t>the level of significance).</w:t>
      </w:r>
      <w:r w:rsidR="00271182">
        <w:rPr>
          <w:rFonts w:ascii="Times New Roman" w:hAnsi="Times New Roman" w:cs="Times New Roman"/>
          <w:sz w:val="24"/>
          <w:szCs w:val="24"/>
        </w:rPr>
        <w:t xml:space="preserve"> </w:t>
      </w:r>
      <w:r w:rsidR="002730B5" w:rsidRPr="00895BDC">
        <w:rPr>
          <w:rFonts w:ascii="Times New Roman" w:hAnsi="Times New Roman" w:cs="Times New Roman"/>
          <w:sz w:val="24"/>
          <w:szCs w:val="24"/>
        </w:rPr>
        <w:t xml:space="preserve">We conclude that </w:t>
      </w:r>
      <w:r w:rsidR="00F437AA" w:rsidRPr="00895BDC">
        <w:rPr>
          <w:rFonts w:ascii="Times New Roman" w:hAnsi="Times New Roman" w:cs="Times New Roman"/>
          <w:sz w:val="24"/>
          <w:szCs w:val="24"/>
        </w:rPr>
        <w:t>there is significance difference in out-of-state tuition between the public four-year colleges and private four-year colleges in the Midwest.</w:t>
      </w:r>
    </w:p>
    <w:p w14:paraId="78429DB4" w14:textId="77777777" w:rsidR="000B577E" w:rsidRPr="00895BDC" w:rsidRDefault="000B577E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A8F050" w14:textId="77777777" w:rsidR="00780A3F" w:rsidRPr="00895BDC" w:rsidRDefault="00780A3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17F286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BBFC0C5" w14:textId="77777777" w:rsidR="002A42CF" w:rsidRPr="00895BDC" w:rsidRDefault="002A42C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A42CF" w:rsidRPr="00895BDC" w:rsidSect="00C63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EwszAzNDczMTAwsDRW0lEKTi0uzszPAykwrAUAa+I1AywAAAA="/>
  </w:docVars>
  <w:rsids>
    <w:rsidRoot w:val="00B1674F"/>
    <w:rsid w:val="00041B30"/>
    <w:rsid w:val="000B577E"/>
    <w:rsid w:val="001A085E"/>
    <w:rsid w:val="00271182"/>
    <w:rsid w:val="002730B5"/>
    <w:rsid w:val="002A42CF"/>
    <w:rsid w:val="0034042A"/>
    <w:rsid w:val="00340D0B"/>
    <w:rsid w:val="00540E00"/>
    <w:rsid w:val="00570CB7"/>
    <w:rsid w:val="005A4E1D"/>
    <w:rsid w:val="00757627"/>
    <w:rsid w:val="00780A3F"/>
    <w:rsid w:val="007822C3"/>
    <w:rsid w:val="00895BDC"/>
    <w:rsid w:val="00945BEA"/>
    <w:rsid w:val="00A50388"/>
    <w:rsid w:val="00A56391"/>
    <w:rsid w:val="00A7630B"/>
    <w:rsid w:val="00AA3371"/>
    <w:rsid w:val="00B1674F"/>
    <w:rsid w:val="00B93FF4"/>
    <w:rsid w:val="00C6385F"/>
    <w:rsid w:val="00C703EC"/>
    <w:rsid w:val="00C90B49"/>
    <w:rsid w:val="00CA57C6"/>
    <w:rsid w:val="00DD0B0C"/>
    <w:rsid w:val="00DE1592"/>
    <w:rsid w:val="00E10DBF"/>
    <w:rsid w:val="00F4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6E64E"/>
  <w15:chartTrackingRefBased/>
  <w15:docId w15:val="{2AE353CC-D84C-4582-BE17-7524B1E0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90B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</dc:creator>
  <cp:keywords/>
  <dc:description/>
  <cp:lastModifiedBy>Pavilion</cp:lastModifiedBy>
  <cp:revision>2</cp:revision>
  <dcterms:created xsi:type="dcterms:W3CDTF">2018-06-30T21:44:00Z</dcterms:created>
  <dcterms:modified xsi:type="dcterms:W3CDTF">2018-06-30T21:44:00Z</dcterms:modified>
</cp:coreProperties>
</file>